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8A" w:rsidRPr="007D0C8B" w:rsidRDefault="007D0C8B">
      <w:pPr>
        <w:rPr>
          <w:rFonts w:ascii="Tahoma" w:hAnsi="Tahoma" w:cs="Tahoma"/>
        </w:rPr>
      </w:pPr>
    </w:p>
    <w:p w:rsidR="007D0C8B" w:rsidRPr="007D0C8B" w:rsidRDefault="007D0C8B" w:rsidP="007D0C8B">
      <w:p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ПОЛИТИКА КОНФИДЕНЦИАЛЬНОСТИ</w:t>
      </w:r>
    </w:p>
    <w:p w:rsidR="007D0C8B" w:rsidRPr="007D0C8B" w:rsidRDefault="007D0C8B" w:rsidP="007D0C8B">
      <w:pPr>
        <w:rPr>
          <w:rFonts w:ascii="Tahoma" w:hAnsi="Tahoma" w:cs="Tahoma"/>
          <w:i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7D0C8B" w:rsidRPr="007D0C8B" w:rsidTr="007D0C8B">
        <w:tc>
          <w:tcPr>
            <w:tcW w:w="4622" w:type="dxa"/>
          </w:tcPr>
          <w:p w:rsidR="007D0C8B" w:rsidRPr="007D0C8B" w:rsidRDefault="007D0C8B" w:rsidP="00793549">
            <w:pPr>
              <w:rPr>
                <w:rFonts w:ascii="Tahoma" w:hAnsi="Tahoma" w:cs="Tahoma"/>
                <w:lang w:val="ru-RU"/>
              </w:rPr>
            </w:pPr>
            <w:r w:rsidRPr="007D0C8B">
              <w:rPr>
                <w:rFonts w:ascii="Tahoma" w:hAnsi="Tahoma" w:cs="Tahoma"/>
                <w:lang w:val="ru-RU"/>
              </w:rPr>
              <w:t>г. Москва</w:t>
            </w:r>
          </w:p>
        </w:tc>
        <w:tc>
          <w:tcPr>
            <w:tcW w:w="4623" w:type="dxa"/>
          </w:tcPr>
          <w:p w:rsidR="007D0C8B" w:rsidRPr="007D0C8B" w:rsidRDefault="007D0C8B" w:rsidP="00793549">
            <w:pPr>
              <w:jc w:val="right"/>
              <w:rPr>
                <w:rFonts w:ascii="Tahoma" w:hAnsi="Tahoma" w:cs="Tahoma"/>
                <w:lang w:val="ru-RU"/>
              </w:rPr>
            </w:pPr>
            <w:r w:rsidRPr="007D0C8B">
              <w:rPr>
                <w:rFonts w:ascii="Tahoma" w:hAnsi="Tahoma" w:cs="Tahoma"/>
                <w:lang w:val="ru-RU"/>
              </w:rPr>
              <w:t>29.05.2025</w:t>
            </w:r>
          </w:p>
        </w:tc>
      </w:tr>
    </w:tbl>
    <w:p w:rsidR="007D0C8B" w:rsidRPr="007D0C8B" w:rsidRDefault="007D0C8B" w:rsidP="007D0C8B">
      <w:pPr>
        <w:rPr>
          <w:rFonts w:ascii="Tahoma" w:hAnsi="Tahoma" w:cs="Tahoma"/>
          <w:i/>
          <w:lang w:val="ru-RU"/>
        </w:rPr>
      </w:pPr>
    </w:p>
    <w:p w:rsidR="007D0C8B" w:rsidRPr="007D0C8B" w:rsidRDefault="007D0C8B" w:rsidP="007D0C8B">
      <w:pPr>
        <w:rPr>
          <w:rFonts w:ascii="Tahoma" w:hAnsi="Tahoma" w:cs="Tahoma"/>
          <w:lang w:val="ru-RU"/>
        </w:rPr>
      </w:pP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ОБЩИЕ ПОЛОЖЕНИЯ</w:t>
      </w:r>
      <w:r w:rsidRPr="007D0C8B">
        <w:rPr>
          <w:rFonts w:ascii="Tahoma" w:hAnsi="Tahoma" w:cs="Tahoma"/>
          <w:b/>
        </w:rPr>
        <w:br/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Настоящая политика конфиденциальности (далее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— Политика) определяет основные принципы, цели, условия и способы обработки персональных данных</w:t>
      </w:r>
      <w:r w:rsidRPr="007D0C8B">
        <w:rPr>
          <w:rFonts w:ascii="Tahoma" w:hAnsi="Tahoma" w:cs="Tahoma"/>
          <w:lang w:val="ru-RU"/>
        </w:rPr>
        <w:t xml:space="preserve"> ИП Костюнин Дмитрий Александрович </w:t>
      </w:r>
      <w:r w:rsidRPr="007D0C8B">
        <w:rPr>
          <w:rFonts w:ascii="Tahoma" w:hAnsi="Tahoma" w:cs="Tahoma"/>
          <w:noProof/>
          <w:sz w:val="24"/>
          <w:szCs w:val="24"/>
        </w:rPr>
        <w:t>ОГРНИП 316774600454705, ИНН 773116281487</w:t>
      </w:r>
      <w:r w:rsidRPr="007D0C8B">
        <w:rPr>
          <w:rFonts w:ascii="Tahoma" w:hAnsi="Tahoma" w:cs="Tahoma"/>
        </w:rPr>
        <w:t xml:space="preserve"> (далее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—  Оператор).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Настоящая Политика разработана во исполнение требований Федерального закона от 27.07.2006 №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152-ФЗ «О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персональных данных» (далее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— Закон о персональных данных) с</w:t>
      </w:r>
      <w:r w:rsidRPr="007D0C8B">
        <w:rPr>
          <w:rFonts w:ascii="Tahoma" w:hAnsi="Tahoma" w:cs="Tahoma"/>
          <w:lang w:val="ru-RU"/>
        </w:rPr>
        <w:t xml:space="preserve"> учетом</w:t>
      </w:r>
      <w:r w:rsidRPr="007D0C8B">
        <w:rPr>
          <w:rFonts w:ascii="Tahoma" w:hAnsi="Tahoma" w:cs="Tahoma"/>
        </w:rPr>
        <w:t xml:space="preserve"> требований Закона о персональных данных и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иных нормативных правовых актов Российской Федерации в области персональных данных.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</w:t>
      </w:r>
      <w:proofErr w:type="gramStart"/>
      <w:r w:rsidRPr="007D0C8B">
        <w:rPr>
          <w:rFonts w:ascii="Tahoma" w:hAnsi="Tahoma" w:cs="Tahoma"/>
        </w:rPr>
        <w:t xml:space="preserve">Оператор обрабатывает персональные данные </w:t>
      </w:r>
      <w:r w:rsidRPr="007D0C8B">
        <w:rPr>
          <w:rFonts w:ascii="Tahoma" w:hAnsi="Tahoma" w:cs="Tahoma"/>
          <w:lang w:val="ru-RU"/>
        </w:rPr>
        <w:t>субъекта персональных данных</w:t>
      </w:r>
      <w:r w:rsidRPr="007D0C8B">
        <w:rPr>
          <w:rFonts w:ascii="Tahoma" w:hAnsi="Tahoma" w:cs="Tahoma"/>
        </w:rPr>
        <w:t xml:space="preserve"> только в случае их заполнения и</w:t>
      </w:r>
      <w:r w:rsidRPr="007D0C8B">
        <w:rPr>
          <w:rFonts w:ascii="Tahoma" w:hAnsi="Tahoma" w:cs="Tahoma"/>
          <w:lang w:val="ru-RU"/>
        </w:rPr>
        <w:t xml:space="preserve"> (</w:t>
      </w:r>
      <w:r w:rsidRPr="007D0C8B">
        <w:rPr>
          <w:rFonts w:ascii="Tahoma" w:hAnsi="Tahoma" w:cs="Tahoma"/>
        </w:rPr>
        <w:t>или</w:t>
      </w:r>
      <w:r w:rsidRPr="007D0C8B">
        <w:rPr>
          <w:rFonts w:ascii="Tahoma" w:hAnsi="Tahoma" w:cs="Tahoma"/>
          <w:lang w:val="ru-RU"/>
        </w:rPr>
        <w:t>)</w:t>
      </w:r>
      <w:r w:rsidRPr="007D0C8B">
        <w:rPr>
          <w:rFonts w:ascii="Tahoma" w:hAnsi="Tahoma" w:cs="Tahoma"/>
        </w:rPr>
        <w:t xml:space="preserve"> отправки </w:t>
      </w:r>
      <w:r w:rsidRPr="007D0C8B">
        <w:rPr>
          <w:rFonts w:ascii="Tahoma" w:hAnsi="Tahoma" w:cs="Tahoma"/>
          <w:lang w:val="ru-RU"/>
        </w:rPr>
        <w:t>субъектом</w:t>
      </w:r>
      <w:r w:rsidRPr="007D0C8B">
        <w:rPr>
          <w:rFonts w:ascii="Tahoma" w:hAnsi="Tahoma" w:cs="Tahoma"/>
        </w:rPr>
        <w:t xml:space="preserve"> персональных данных самостоятельно через формы на сайте </w:t>
      </w:r>
      <w:hyperlink r:id="rId6" w:history="1">
        <w:r w:rsidRPr="007D0C8B">
          <w:rPr>
            <w:rStyle w:val="a5"/>
            <w:rFonts w:ascii="Tahoma" w:hAnsi="Tahoma" w:cs="Tahoma"/>
          </w:rPr>
          <w:t>https://digitlex.ru</w:t>
        </w:r>
      </w:hyperlink>
      <w:r w:rsidRPr="007D0C8B">
        <w:rPr>
          <w:rFonts w:ascii="Tahoma" w:hAnsi="Tahoma" w:cs="Tahoma"/>
          <w:lang w:val="ru-RU"/>
        </w:rPr>
        <w:t xml:space="preserve"> </w:t>
      </w:r>
      <w:r w:rsidRPr="007D0C8B">
        <w:rPr>
          <w:rFonts w:ascii="Tahoma" w:hAnsi="Tahoma" w:cs="Tahoma"/>
        </w:rPr>
        <w:t>(далее — Сайт)</w:t>
      </w:r>
      <w:r w:rsidRPr="007D0C8B">
        <w:rPr>
          <w:rFonts w:ascii="Tahoma" w:hAnsi="Tahoma" w:cs="Tahoma"/>
          <w:lang w:val="ru-RU"/>
        </w:rPr>
        <w:t>,</w:t>
      </w:r>
      <w:r w:rsidRPr="007D0C8B">
        <w:rPr>
          <w:rFonts w:ascii="Tahoma" w:hAnsi="Tahoma" w:cs="Tahoma"/>
        </w:rPr>
        <w:t xml:space="preserve"> или направленные Оператору посредством электронной почты</w:t>
      </w:r>
      <w:r w:rsidRPr="007D0C8B">
        <w:rPr>
          <w:rFonts w:ascii="Tahoma" w:hAnsi="Tahoma" w:cs="Tahoma"/>
          <w:lang w:val="ru-RU"/>
        </w:rPr>
        <w:t xml:space="preserve"> на адрес: </w:t>
      </w:r>
      <w:hyperlink r:id="rId7" w:history="1">
        <w:r w:rsidRPr="007D0C8B">
          <w:rPr>
            <w:rStyle w:val="a5"/>
            <w:rFonts w:ascii="Tahoma" w:hAnsi="Tahoma" w:cs="Tahoma"/>
            <w:lang w:val="en-US"/>
          </w:rPr>
          <w:t>info</w:t>
        </w:r>
        <w:r w:rsidRPr="007D0C8B">
          <w:rPr>
            <w:rStyle w:val="a5"/>
            <w:rFonts w:ascii="Tahoma" w:hAnsi="Tahoma" w:cs="Tahoma"/>
            <w:lang w:val="ru-RU"/>
          </w:rPr>
          <w:t>@</w:t>
        </w:r>
        <w:proofErr w:type="spellStart"/>
        <w:r w:rsidRPr="007D0C8B">
          <w:rPr>
            <w:rStyle w:val="a5"/>
            <w:rFonts w:ascii="Tahoma" w:hAnsi="Tahoma" w:cs="Tahoma"/>
            <w:lang w:val="en-US"/>
          </w:rPr>
          <w:t>digitlex</w:t>
        </w:r>
        <w:proofErr w:type="spellEnd"/>
        <w:r w:rsidRPr="007D0C8B">
          <w:rPr>
            <w:rStyle w:val="a5"/>
            <w:rFonts w:ascii="Tahoma" w:hAnsi="Tahoma" w:cs="Tahoma"/>
            <w:lang w:val="ru-RU"/>
          </w:rPr>
          <w:t>.</w:t>
        </w:r>
        <w:proofErr w:type="spellStart"/>
        <w:r w:rsidRPr="007D0C8B">
          <w:rPr>
            <w:rStyle w:val="a5"/>
            <w:rFonts w:ascii="Tahoma" w:hAnsi="Tahoma" w:cs="Tahoma"/>
            <w:lang w:val="en-US"/>
          </w:rPr>
          <w:t>ru</w:t>
        </w:r>
        <w:proofErr w:type="spellEnd"/>
      </w:hyperlink>
      <w:r w:rsidRPr="007D0C8B">
        <w:rPr>
          <w:rFonts w:ascii="Tahoma" w:hAnsi="Tahoma" w:cs="Tahoma"/>
          <w:lang w:val="ru-RU"/>
        </w:rPr>
        <w:t xml:space="preserve">. </w:t>
      </w:r>
      <w:r w:rsidRPr="007D0C8B">
        <w:rPr>
          <w:rFonts w:ascii="Tahoma" w:hAnsi="Tahoma" w:cs="Tahoma"/>
        </w:rPr>
        <w:t>Заполняя соответствующие формы и</w:t>
      </w:r>
      <w:r w:rsidRPr="007D0C8B">
        <w:rPr>
          <w:rFonts w:ascii="Tahoma" w:hAnsi="Tahoma" w:cs="Tahoma"/>
          <w:lang w:val="ru-RU"/>
        </w:rPr>
        <w:t xml:space="preserve"> (</w:t>
      </w:r>
      <w:r w:rsidRPr="007D0C8B">
        <w:rPr>
          <w:rFonts w:ascii="Tahoma" w:hAnsi="Tahoma" w:cs="Tahoma"/>
        </w:rPr>
        <w:t>или</w:t>
      </w:r>
      <w:r w:rsidRPr="007D0C8B">
        <w:rPr>
          <w:rFonts w:ascii="Tahoma" w:hAnsi="Tahoma" w:cs="Tahoma"/>
          <w:lang w:val="ru-RU"/>
        </w:rPr>
        <w:t>)</w:t>
      </w:r>
      <w:r w:rsidRPr="007D0C8B">
        <w:rPr>
          <w:rFonts w:ascii="Tahoma" w:hAnsi="Tahoma" w:cs="Tahoma"/>
        </w:rPr>
        <w:t xml:space="preserve"> отправляя свои персональные данные Оператору, </w:t>
      </w:r>
      <w:r w:rsidRPr="007D0C8B">
        <w:rPr>
          <w:rFonts w:ascii="Tahoma" w:hAnsi="Tahoma" w:cs="Tahoma"/>
          <w:lang w:val="ru-RU"/>
        </w:rPr>
        <w:t>субъект</w:t>
      </w:r>
      <w:r w:rsidRPr="007D0C8B">
        <w:rPr>
          <w:rFonts w:ascii="Tahoma" w:hAnsi="Tahoma" w:cs="Tahoma"/>
        </w:rPr>
        <w:t xml:space="preserve"> </w:t>
      </w:r>
      <w:r w:rsidRPr="007D0C8B">
        <w:rPr>
          <w:rFonts w:ascii="Tahoma" w:hAnsi="Tahoma" w:cs="Tahoma"/>
          <w:lang w:val="ru-RU"/>
        </w:rPr>
        <w:t xml:space="preserve">персональных данных </w:t>
      </w:r>
      <w:r w:rsidRPr="007D0C8B">
        <w:rPr>
          <w:rFonts w:ascii="Tahoma" w:hAnsi="Tahoma" w:cs="Tahoma"/>
        </w:rPr>
        <w:t xml:space="preserve">выражает согласие с </w:t>
      </w:r>
      <w:r w:rsidRPr="007D0C8B">
        <w:rPr>
          <w:rFonts w:ascii="Tahoma" w:hAnsi="Tahoma" w:cs="Tahoma"/>
          <w:lang w:val="ru-RU"/>
        </w:rPr>
        <w:t>настоящей</w:t>
      </w:r>
      <w:r w:rsidRPr="007D0C8B">
        <w:rPr>
          <w:rFonts w:ascii="Tahoma" w:hAnsi="Tahoma" w:cs="Tahoma"/>
        </w:rPr>
        <w:t xml:space="preserve"> Политикой.</w:t>
      </w:r>
      <w:proofErr w:type="gramEnd"/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Субъект персональных данных самостоятельно принимает решение о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предоставлении его персональных данных и да</w:t>
      </w:r>
      <w:r w:rsidRPr="007D0C8B">
        <w:rPr>
          <w:rFonts w:ascii="Tahoma" w:hAnsi="Tahoma" w:cs="Tahoma"/>
          <w:lang w:val="ru-RU"/>
        </w:rPr>
        <w:t>ё</w:t>
      </w:r>
      <w:r w:rsidRPr="007D0C8B">
        <w:rPr>
          <w:rFonts w:ascii="Tahoma" w:hAnsi="Tahoma" w:cs="Tahoma"/>
        </w:rPr>
        <w:t>т согласие свободно, своей волей и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в</w:t>
      </w:r>
      <w:r w:rsidRPr="007D0C8B">
        <w:rPr>
          <w:rFonts w:ascii="Tahoma" w:hAnsi="Tahoma" w:cs="Tahoma"/>
          <w:lang w:val="ru-RU"/>
        </w:rPr>
        <w:t> своем</w:t>
      </w:r>
      <w:r w:rsidRPr="007D0C8B">
        <w:rPr>
          <w:rFonts w:ascii="Tahoma" w:hAnsi="Tahoma" w:cs="Tahoma"/>
        </w:rPr>
        <w:t xml:space="preserve"> интересе.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Настоящая Политика </w:t>
      </w:r>
      <w:proofErr w:type="spellStart"/>
      <w:r w:rsidRPr="007D0C8B">
        <w:rPr>
          <w:rFonts w:ascii="Tahoma" w:hAnsi="Tahoma" w:cs="Tahoma"/>
        </w:rPr>
        <w:t>актуализ</w:t>
      </w:r>
      <w:r w:rsidRPr="007D0C8B">
        <w:rPr>
          <w:rFonts w:ascii="Tahoma" w:hAnsi="Tahoma" w:cs="Tahoma"/>
          <w:lang w:val="ru-RU"/>
        </w:rPr>
        <w:t>ируется</w:t>
      </w:r>
      <w:proofErr w:type="spellEnd"/>
      <w:r w:rsidRPr="007D0C8B">
        <w:rPr>
          <w:rFonts w:ascii="Tahoma" w:hAnsi="Tahoma" w:cs="Tahoma"/>
        </w:rPr>
        <w:t xml:space="preserve"> по инициативе Оператора, а также в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случае изменения законодательства Российской Федерации о персональных данных.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 </w:t>
      </w: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ОСНОВНЫЕ ПОНЯТИЯ</w:t>
      </w:r>
      <w:r w:rsidRPr="007D0C8B">
        <w:rPr>
          <w:rFonts w:ascii="Tahoma" w:hAnsi="Tahoma" w:cs="Tahoma"/>
          <w:b/>
        </w:rPr>
        <w:br/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В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 xml:space="preserve">целях настоящей Политики </w:t>
      </w:r>
      <w:r w:rsidRPr="007D0C8B">
        <w:rPr>
          <w:rFonts w:ascii="Tahoma" w:hAnsi="Tahoma" w:cs="Tahoma"/>
          <w:lang w:val="ru-RU"/>
        </w:rPr>
        <w:t xml:space="preserve">нижеприведенные </w:t>
      </w:r>
      <w:r w:rsidRPr="007D0C8B">
        <w:rPr>
          <w:rFonts w:ascii="Tahoma" w:hAnsi="Tahoma" w:cs="Tahoma"/>
        </w:rPr>
        <w:t>термины используются в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следующем значении: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  <w:b/>
        </w:rPr>
        <w:t>Персональные данные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 xml:space="preserve">— любая информация, относящаяся прямо или косвенно </w:t>
      </w:r>
      <w:r w:rsidRPr="007D0C8B">
        <w:rPr>
          <w:rFonts w:ascii="Tahoma" w:hAnsi="Tahoma" w:cs="Tahoma"/>
          <w:lang w:val="ru-RU"/>
        </w:rPr>
        <w:t>к определенному</w:t>
      </w:r>
      <w:r w:rsidRPr="007D0C8B">
        <w:rPr>
          <w:rFonts w:ascii="Tahoma" w:hAnsi="Tahoma" w:cs="Tahoma"/>
        </w:rPr>
        <w:t xml:space="preserve"> или определяемому физическому лицу (субъекту персональных данных).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  <w:lang w:val="ru-RU"/>
        </w:rPr>
      </w:pPr>
      <w:r w:rsidRPr="007D0C8B">
        <w:rPr>
          <w:rFonts w:ascii="Tahoma" w:hAnsi="Tahoma" w:cs="Tahoma"/>
          <w:b/>
          <w:bCs/>
          <w:lang w:val="ru-RU"/>
        </w:rPr>
        <w:t>Биометрические персональные данные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>—</w:t>
      </w:r>
      <w:r w:rsidRPr="007D0C8B">
        <w:rPr>
          <w:rFonts w:ascii="Tahoma" w:hAnsi="Tahoma" w:cs="Tahoma"/>
          <w:lang w:val="ru-RU"/>
        </w:rPr>
        <w:t xml:space="preserve"> сведения, которые характеризуют физиологические и биологические особенности человека, на основании которых можно установить его личность.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proofErr w:type="gramStart"/>
      <w:r w:rsidRPr="007D0C8B">
        <w:rPr>
          <w:rFonts w:ascii="Tahoma" w:hAnsi="Tahoma" w:cs="Tahoma"/>
          <w:b/>
        </w:rPr>
        <w:t>Обработка персональных данных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 xml:space="preserve"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</w:t>
      </w:r>
      <w:r w:rsidRPr="007D0C8B">
        <w:rPr>
          <w:rFonts w:ascii="Tahoma" w:hAnsi="Tahoma" w:cs="Tahoma"/>
        </w:rPr>
        <w:lastRenderedPageBreak/>
        <w:t>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  <w:b/>
        </w:rPr>
        <w:t>Автоматизированная обработка персональных данных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>— обработка персональных данных с помощью средств вычислительной техники.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  <w:b/>
        </w:rPr>
        <w:t>Распространение персональных данных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>— действия, направленные на раскрытие персональных данных</w:t>
      </w:r>
      <w:r w:rsidRPr="007D0C8B">
        <w:rPr>
          <w:rFonts w:ascii="Tahoma" w:hAnsi="Tahoma" w:cs="Tahoma"/>
          <w:lang w:val="ru-RU"/>
        </w:rPr>
        <w:t xml:space="preserve"> неопределенному</w:t>
      </w:r>
      <w:r w:rsidRPr="007D0C8B">
        <w:rPr>
          <w:rFonts w:ascii="Tahoma" w:hAnsi="Tahoma" w:cs="Tahoma"/>
        </w:rPr>
        <w:t xml:space="preserve"> кругу лиц.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  <w:b/>
        </w:rPr>
        <w:t>Предоставление персональных данных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>— действия, направленные на раскрытие персональных данных</w:t>
      </w:r>
      <w:r w:rsidRPr="007D0C8B">
        <w:rPr>
          <w:rFonts w:ascii="Tahoma" w:hAnsi="Tahoma" w:cs="Tahoma"/>
          <w:lang w:val="ru-RU"/>
        </w:rPr>
        <w:t xml:space="preserve"> определенному</w:t>
      </w:r>
      <w:r w:rsidRPr="007D0C8B">
        <w:rPr>
          <w:rFonts w:ascii="Tahoma" w:hAnsi="Tahoma" w:cs="Tahoma"/>
        </w:rPr>
        <w:t xml:space="preserve"> лицу или</w:t>
      </w:r>
      <w:r w:rsidRPr="007D0C8B">
        <w:rPr>
          <w:rFonts w:ascii="Tahoma" w:hAnsi="Tahoma" w:cs="Tahoma"/>
          <w:lang w:val="ru-RU"/>
        </w:rPr>
        <w:t xml:space="preserve"> определенному </w:t>
      </w:r>
      <w:r w:rsidRPr="007D0C8B">
        <w:rPr>
          <w:rFonts w:ascii="Tahoma" w:hAnsi="Tahoma" w:cs="Tahoma"/>
        </w:rPr>
        <w:t>кругу лиц.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  <w:b/>
        </w:rPr>
        <w:t>Блокирование персональных данных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  <w:b/>
        </w:rPr>
        <w:t>Уничтожение персональных данных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  <w:b/>
        </w:rPr>
        <w:t>Обезличивание персональных данных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  <w:b/>
        </w:rPr>
        <w:t>Субъект персональных данных</w:t>
      </w:r>
      <w:r w:rsidRPr="007D0C8B">
        <w:rPr>
          <w:rFonts w:ascii="Tahoma" w:hAnsi="Tahoma" w:cs="Tahoma"/>
          <w:lang w:val="ru-RU"/>
        </w:rPr>
        <w:t>/</w:t>
      </w:r>
      <w:r w:rsidRPr="007D0C8B">
        <w:rPr>
          <w:rFonts w:ascii="Tahoma" w:hAnsi="Tahoma" w:cs="Tahoma"/>
          <w:b/>
        </w:rPr>
        <w:t>Субъект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>— физическое лицо, которое может быть прямо или косвенно определено с помощью персональных данных.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  <w:b/>
        </w:rPr>
        <w:t>Согласие на обработку персональных данных</w:t>
      </w:r>
      <w:r w:rsidRPr="007D0C8B">
        <w:rPr>
          <w:rFonts w:ascii="Tahoma" w:hAnsi="Tahoma" w:cs="Tahoma"/>
          <w:b/>
          <w:lang w:val="ru-RU"/>
        </w:rPr>
        <w:t>/</w:t>
      </w:r>
      <w:r w:rsidRPr="007D0C8B">
        <w:rPr>
          <w:rFonts w:ascii="Tahoma" w:hAnsi="Tahoma" w:cs="Tahoma"/>
          <w:b/>
        </w:rPr>
        <w:t>Согласие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</w:rPr>
        <w:t xml:space="preserve">— письменный или цифровой документ, который подтверждает добровольное решение Субъекта передать Оператору персональные данные в </w:t>
      </w:r>
      <w:r w:rsidRPr="007D0C8B">
        <w:rPr>
          <w:rFonts w:ascii="Tahoma" w:hAnsi="Tahoma" w:cs="Tahoma"/>
          <w:lang w:val="ru-RU"/>
        </w:rPr>
        <w:t>объеме</w:t>
      </w:r>
      <w:r w:rsidRPr="007D0C8B">
        <w:rPr>
          <w:rFonts w:ascii="Tahoma" w:hAnsi="Tahoma" w:cs="Tahoma"/>
        </w:rPr>
        <w:t xml:space="preserve">, на условиях и для целей, </w:t>
      </w:r>
      <w:r w:rsidRPr="007D0C8B">
        <w:rPr>
          <w:rFonts w:ascii="Tahoma" w:hAnsi="Tahoma" w:cs="Tahoma"/>
          <w:lang w:val="ru-RU"/>
        </w:rPr>
        <w:t>определенных</w:t>
      </w:r>
      <w:r w:rsidRPr="007D0C8B">
        <w:rPr>
          <w:rFonts w:ascii="Tahoma" w:hAnsi="Tahoma" w:cs="Tahoma"/>
        </w:rPr>
        <w:t xml:space="preserve"> настоящей Политикой и договорами, </w:t>
      </w:r>
      <w:r w:rsidRPr="007D0C8B">
        <w:rPr>
          <w:rFonts w:ascii="Tahoma" w:hAnsi="Tahoma" w:cs="Tahoma"/>
          <w:lang w:val="ru-RU"/>
        </w:rPr>
        <w:t xml:space="preserve">заключенными </w:t>
      </w:r>
      <w:r w:rsidRPr="007D0C8B">
        <w:rPr>
          <w:rFonts w:ascii="Tahoma" w:hAnsi="Tahoma" w:cs="Tahoma"/>
        </w:rPr>
        <w:t>между Субъектом и Оператором.</w:t>
      </w:r>
    </w:p>
    <w:p w:rsidR="007D0C8B" w:rsidRPr="007D0C8B" w:rsidRDefault="007D0C8B" w:rsidP="007D0C8B">
      <w:pPr>
        <w:rPr>
          <w:rFonts w:ascii="Tahoma" w:hAnsi="Tahoma" w:cs="Tahoma"/>
        </w:rPr>
      </w:pP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ПРИНЦИПЫ И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  <w:b/>
        </w:rPr>
        <w:t>ЦЕЛИ ОБРАБОТКИ ПЕРСОНАЛЬНЫХ ДАННЫХ</w:t>
      </w:r>
      <w:r w:rsidRPr="007D0C8B">
        <w:rPr>
          <w:rFonts w:ascii="Tahoma" w:hAnsi="Tahoma" w:cs="Tahoma"/>
          <w:b/>
        </w:rPr>
        <w:br/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Обработка персональных данных Оператором осуществляется с</w:t>
      </w:r>
      <w:r w:rsidRPr="007D0C8B">
        <w:rPr>
          <w:rFonts w:ascii="Tahoma" w:hAnsi="Tahoma" w:cs="Tahoma"/>
          <w:lang w:val="ru-RU"/>
        </w:rPr>
        <w:t xml:space="preserve"> учетом</w:t>
      </w:r>
      <w:r w:rsidRPr="007D0C8B">
        <w:rPr>
          <w:rFonts w:ascii="Tahoma" w:hAnsi="Tahoma" w:cs="Tahoma"/>
        </w:rPr>
        <w:t xml:space="preserve"> необходимости обеспечения защиты прав и свобод субъектов персональных данных, в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том числе защиты права на неприкосновенность частной жизни, личную и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семейную тайну, на основе следующих принципов:</w:t>
      </w:r>
    </w:p>
    <w:p w:rsidR="007D0C8B" w:rsidRPr="007D0C8B" w:rsidRDefault="007D0C8B" w:rsidP="007D0C8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обработка персональных данных осуществляется на законной основе;</w:t>
      </w:r>
    </w:p>
    <w:p w:rsidR="007D0C8B" w:rsidRPr="007D0C8B" w:rsidRDefault="007D0C8B" w:rsidP="007D0C8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обработка персональных данных ограничивается достижением конкретных, заранее</w:t>
      </w:r>
      <w:r w:rsidRPr="007D0C8B">
        <w:rPr>
          <w:rFonts w:ascii="Tahoma" w:hAnsi="Tahoma" w:cs="Tahoma"/>
          <w:lang w:val="ru-RU"/>
        </w:rPr>
        <w:t xml:space="preserve"> определенных</w:t>
      </w:r>
      <w:r w:rsidRPr="007D0C8B">
        <w:rPr>
          <w:rFonts w:ascii="Tahoma" w:hAnsi="Tahoma" w:cs="Tahoma"/>
        </w:rPr>
        <w:t xml:space="preserve"> и законных целей;</w:t>
      </w:r>
    </w:p>
    <w:p w:rsidR="007D0C8B" w:rsidRPr="007D0C8B" w:rsidRDefault="007D0C8B" w:rsidP="007D0C8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не допускается обработка персональных данных, несовместимая с целями сбора персональных данных;</w:t>
      </w:r>
    </w:p>
    <w:p w:rsidR="007D0C8B" w:rsidRPr="007D0C8B" w:rsidRDefault="007D0C8B" w:rsidP="007D0C8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содержание и</w:t>
      </w:r>
      <w:r w:rsidRPr="007D0C8B">
        <w:rPr>
          <w:rFonts w:ascii="Tahoma" w:hAnsi="Tahoma" w:cs="Tahoma"/>
          <w:lang w:val="ru-RU"/>
        </w:rPr>
        <w:t xml:space="preserve"> объем</w:t>
      </w:r>
      <w:r w:rsidRPr="007D0C8B">
        <w:rPr>
          <w:rFonts w:ascii="Tahoma" w:hAnsi="Tahoma" w:cs="Tahoma"/>
        </w:rPr>
        <w:t xml:space="preserve"> обрабатываемых персональных данных</w:t>
      </w:r>
      <w:r w:rsidRPr="007D0C8B">
        <w:rPr>
          <w:rFonts w:ascii="Tahoma" w:hAnsi="Tahoma" w:cs="Tahoma"/>
          <w:lang w:val="ru-RU"/>
        </w:rPr>
        <w:t xml:space="preserve"> соответствуют</w:t>
      </w:r>
      <w:r w:rsidRPr="007D0C8B">
        <w:rPr>
          <w:rFonts w:ascii="Tahoma" w:hAnsi="Tahoma" w:cs="Tahoma"/>
        </w:rPr>
        <w:t xml:space="preserve"> заявленным целям обработки. Не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допускается избыточность обрабатываемых персональных данных по отношению к заявленным целям их обработки;</w:t>
      </w:r>
    </w:p>
    <w:p w:rsidR="007D0C8B" w:rsidRPr="007D0C8B" w:rsidRDefault="007D0C8B" w:rsidP="007D0C8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lastRenderedPageBreak/>
        <w:t>при обработке персональных данных обеспечиваются точность персональных данных, их достаточность, а в необходимых случаях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— актуальность по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отношению к целям обработки персональных данных;</w:t>
      </w:r>
    </w:p>
    <w:p w:rsidR="007D0C8B" w:rsidRPr="007D0C8B" w:rsidRDefault="007D0C8B" w:rsidP="007D0C8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установлен федеральным законом, договором, стороной которого, выгодоприобретателем или поручителем по которому является Субъект персональных данных;</w:t>
      </w:r>
    </w:p>
    <w:p w:rsidR="007D0C8B" w:rsidRPr="007D0C8B" w:rsidRDefault="007D0C8B" w:rsidP="007D0C8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обрабатываемые персональные данные уничтожаются либо обезличиваются по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достижении целей обработки или в случае утраты необходимости в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достижении этих целей, если иное не предусмотрено федеральным законом.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Обработка персональных данных Оператором осуществляется в следующих целях:</w:t>
      </w:r>
    </w:p>
    <w:p w:rsidR="007D0C8B" w:rsidRPr="007D0C8B" w:rsidRDefault="007D0C8B" w:rsidP="007D0C8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идентификация Субъекта с целью заключения любых договоров с Оператором и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их дальнейшего исполнения;</w:t>
      </w:r>
    </w:p>
    <w:p w:rsidR="007D0C8B" w:rsidRPr="007D0C8B" w:rsidRDefault="007D0C8B" w:rsidP="007D0C8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проведение Оператором акций, опросов, интервью, тестирований и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исследований на Сайте;</w:t>
      </w:r>
    </w:p>
    <w:p w:rsidR="007D0C8B" w:rsidRPr="007D0C8B" w:rsidRDefault="007D0C8B" w:rsidP="007D0C8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установление с Субъектом обратной связи, включая, </w:t>
      </w:r>
      <w:proofErr w:type="gramStart"/>
      <w:r w:rsidRPr="007D0C8B">
        <w:rPr>
          <w:rFonts w:ascii="Tahoma" w:hAnsi="Tahoma" w:cs="Tahoma"/>
        </w:rPr>
        <w:t>но</w:t>
      </w:r>
      <w:proofErr w:type="gramEnd"/>
      <w:r w:rsidRPr="007D0C8B">
        <w:rPr>
          <w:rFonts w:ascii="Tahoma" w:hAnsi="Tahoma" w:cs="Tahoma"/>
        </w:rPr>
        <w:t xml:space="preserve"> не ограничиваясь: направление рассылок, уведомлений в форме смс, электронных писем, устных и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письменных запросов, обработки запросов и заявок от Субъекта;</w:t>
      </w:r>
    </w:p>
    <w:p w:rsidR="007D0C8B" w:rsidRPr="007D0C8B" w:rsidRDefault="007D0C8B" w:rsidP="007D0C8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подтверждение достоверности и полноты персональных данных, предоставленных Субъектом;</w:t>
      </w:r>
    </w:p>
    <w:p w:rsidR="007D0C8B" w:rsidRPr="007D0C8B" w:rsidRDefault="007D0C8B" w:rsidP="007D0C8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статистические и иные исследовательские и</w:t>
      </w:r>
      <w:r w:rsidRPr="007D0C8B">
        <w:rPr>
          <w:rFonts w:ascii="Tahoma" w:hAnsi="Tahoma" w:cs="Tahoma"/>
          <w:lang w:val="ru-RU"/>
        </w:rPr>
        <w:t xml:space="preserve"> (</w:t>
      </w:r>
      <w:r w:rsidRPr="007D0C8B">
        <w:rPr>
          <w:rFonts w:ascii="Tahoma" w:hAnsi="Tahoma" w:cs="Tahoma"/>
        </w:rPr>
        <w:t>или</w:t>
      </w:r>
      <w:r w:rsidRPr="007D0C8B">
        <w:rPr>
          <w:rFonts w:ascii="Tahoma" w:hAnsi="Tahoma" w:cs="Tahoma"/>
          <w:lang w:val="ru-RU"/>
        </w:rPr>
        <w:t>)</w:t>
      </w:r>
      <w:r w:rsidRPr="007D0C8B">
        <w:rPr>
          <w:rFonts w:ascii="Tahoma" w:hAnsi="Tahoma" w:cs="Tahoma"/>
        </w:rPr>
        <w:t xml:space="preserve"> аналитические цели при условии обезличивания персональных данных Субъект</w:t>
      </w:r>
      <w:r w:rsidRPr="007D0C8B">
        <w:rPr>
          <w:rFonts w:ascii="Tahoma" w:hAnsi="Tahoma" w:cs="Tahoma"/>
          <w:lang w:val="ru-RU"/>
        </w:rPr>
        <w:t>а</w:t>
      </w:r>
      <w:r w:rsidRPr="007D0C8B">
        <w:rPr>
          <w:rFonts w:ascii="Tahoma" w:hAnsi="Tahoma" w:cs="Tahoma"/>
        </w:rPr>
        <w:t>.</w:t>
      </w:r>
    </w:p>
    <w:p w:rsidR="007D0C8B" w:rsidRPr="007D0C8B" w:rsidRDefault="007D0C8B" w:rsidP="007D0C8B">
      <w:p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 </w:t>
      </w: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ОБЪ</w:t>
      </w:r>
      <w:r w:rsidRPr="007D0C8B">
        <w:rPr>
          <w:rFonts w:ascii="Tahoma" w:hAnsi="Tahoma" w:cs="Tahoma"/>
          <w:b/>
          <w:lang w:val="ru-RU"/>
        </w:rPr>
        <w:t>Ё</w:t>
      </w:r>
      <w:r w:rsidRPr="007D0C8B">
        <w:rPr>
          <w:rFonts w:ascii="Tahoma" w:hAnsi="Tahoma" w:cs="Tahoma"/>
          <w:b/>
        </w:rPr>
        <w:t>М И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  <w:b/>
        </w:rPr>
        <w:t>КАТЕГОРИИ ОБРАБАТЫВАЕМЫХ ПЕРСОНАЛЬНЫХ ДАННЫХ, КАТЕГОРИИ СУБЪЕКТОВ ПЕРСОНАЛЬНЫХ ДАННЫХ</w:t>
      </w:r>
      <w:r w:rsidRPr="007D0C8B">
        <w:rPr>
          <w:rFonts w:ascii="Tahoma" w:hAnsi="Tahoma" w:cs="Tahoma"/>
          <w:b/>
        </w:rPr>
        <w:br/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Оператор может обрабатывать персональные данные следующих Субъектов: </w:t>
      </w:r>
    </w:p>
    <w:p w:rsidR="007D0C8B" w:rsidRPr="007D0C8B" w:rsidRDefault="007D0C8B" w:rsidP="007D0C8B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контрагенты</w:t>
      </w:r>
      <w:r w:rsidRPr="007D0C8B">
        <w:rPr>
          <w:rFonts w:ascii="Tahoma" w:hAnsi="Tahoma" w:cs="Tahoma"/>
          <w:lang w:val="ru-RU"/>
        </w:rPr>
        <w:t xml:space="preserve"> — </w:t>
      </w:r>
      <w:r w:rsidRPr="007D0C8B">
        <w:rPr>
          <w:rFonts w:ascii="Tahoma" w:hAnsi="Tahoma" w:cs="Tahoma"/>
        </w:rPr>
        <w:t>физические лица и представители контрагентов</w:t>
      </w:r>
      <w:r w:rsidRPr="007D0C8B">
        <w:rPr>
          <w:rFonts w:ascii="Tahoma" w:hAnsi="Tahoma" w:cs="Tahoma"/>
          <w:lang w:val="ru-RU"/>
        </w:rPr>
        <w:t xml:space="preserve"> — </w:t>
      </w:r>
      <w:r w:rsidRPr="007D0C8B">
        <w:rPr>
          <w:rFonts w:ascii="Tahoma" w:hAnsi="Tahoma" w:cs="Tahoma"/>
        </w:rPr>
        <w:t>юридических лиц;</w:t>
      </w:r>
    </w:p>
    <w:p w:rsidR="007D0C8B" w:rsidRPr="007D0C8B" w:rsidRDefault="007D0C8B" w:rsidP="007D0C8B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посетители Сайта</w:t>
      </w:r>
      <w:r w:rsidRPr="007D0C8B">
        <w:rPr>
          <w:rFonts w:ascii="Tahoma" w:hAnsi="Tahoma" w:cs="Tahoma"/>
          <w:lang w:val="ru-RU"/>
        </w:rPr>
        <w:t>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К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персональным данным, обрабатываемым Оператором, относятся:</w:t>
      </w:r>
    </w:p>
    <w:p w:rsidR="007D0C8B" w:rsidRPr="007D0C8B" w:rsidRDefault="007D0C8B" w:rsidP="007D0C8B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фамилия, имя, отчество </w:t>
      </w:r>
      <w:r w:rsidRPr="007D0C8B">
        <w:rPr>
          <w:rFonts w:ascii="Tahoma" w:hAnsi="Tahoma" w:cs="Tahoma"/>
          <w:lang w:val="ru-RU"/>
        </w:rPr>
        <w:t>С</w:t>
      </w:r>
      <w:proofErr w:type="spellStart"/>
      <w:r w:rsidRPr="007D0C8B">
        <w:rPr>
          <w:rFonts w:ascii="Tahoma" w:hAnsi="Tahoma" w:cs="Tahoma"/>
        </w:rPr>
        <w:t>убъекта</w:t>
      </w:r>
      <w:proofErr w:type="spellEnd"/>
      <w:r w:rsidRPr="007D0C8B">
        <w:rPr>
          <w:rFonts w:ascii="Tahoma" w:hAnsi="Tahoma" w:cs="Tahoma"/>
        </w:rPr>
        <w:t xml:space="preserve"> персональных данных;</w:t>
      </w:r>
    </w:p>
    <w:p w:rsidR="007D0C8B" w:rsidRPr="007D0C8B" w:rsidRDefault="007D0C8B" w:rsidP="007D0C8B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адрес места жительства/пребывания или иной адрес, указанный Субъектом при заключении договоров с Оператором;</w:t>
      </w:r>
    </w:p>
    <w:p w:rsidR="007D0C8B" w:rsidRPr="007D0C8B" w:rsidRDefault="007D0C8B" w:rsidP="007D0C8B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номер мобильного телефона;</w:t>
      </w:r>
    </w:p>
    <w:p w:rsidR="007D0C8B" w:rsidRPr="007D0C8B" w:rsidRDefault="007D0C8B" w:rsidP="007D0C8B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адрес электронной почты (</w:t>
      </w:r>
      <w:proofErr w:type="spellStart"/>
      <w:r w:rsidRPr="007D0C8B">
        <w:rPr>
          <w:rFonts w:ascii="Tahoma" w:hAnsi="Tahoma" w:cs="Tahoma"/>
        </w:rPr>
        <w:t>email</w:t>
      </w:r>
      <w:proofErr w:type="spellEnd"/>
      <w:r w:rsidRPr="007D0C8B">
        <w:rPr>
          <w:rFonts w:ascii="Tahoma" w:hAnsi="Tahoma" w:cs="Tahoma"/>
        </w:rPr>
        <w:t>);</w:t>
      </w:r>
    </w:p>
    <w:p w:rsidR="007D0C8B" w:rsidRPr="007D0C8B" w:rsidRDefault="007D0C8B" w:rsidP="007D0C8B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история запросов и просмотров на Сайте и его сервисах;</w:t>
      </w:r>
    </w:p>
    <w:p w:rsidR="007D0C8B" w:rsidRPr="007D0C8B" w:rsidRDefault="007D0C8B" w:rsidP="007D0C8B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файлы </w:t>
      </w:r>
      <w:proofErr w:type="spellStart"/>
      <w:r w:rsidRPr="007D0C8B">
        <w:rPr>
          <w:rFonts w:ascii="Tahoma" w:hAnsi="Tahoma" w:cs="Tahoma"/>
        </w:rPr>
        <w:t>cookie</w:t>
      </w:r>
      <w:proofErr w:type="spellEnd"/>
      <w:r w:rsidRPr="007D0C8B">
        <w:rPr>
          <w:rFonts w:ascii="Tahoma" w:hAnsi="Tahoma" w:cs="Tahoma"/>
        </w:rP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  <w:bookmarkStart w:id="0" w:name="_GoBack"/>
      <w:bookmarkEnd w:id="0"/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Оператор обеспечивает соответствие содержания и</w:t>
      </w:r>
      <w:r w:rsidRPr="007D0C8B">
        <w:rPr>
          <w:rFonts w:ascii="Tahoma" w:hAnsi="Tahoma" w:cs="Tahoma"/>
          <w:lang w:val="ru-RU"/>
        </w:rPr>
        <w:t xml:space="preserve"> </w:t>
      </w:r>
      <w:proofErr w:type="gramStart"/>
      <w:r w:rsidRPr="007D0C8B">
        <w:rPr>
          <w:rFonts w:ascii="Tahoma" w:hAnsi="Tahoma" w:cs="Tahoma"/>
          <w:lang w:val="ru-RU"/>
        </w:rPr>
        <w:t>объема</w:t>
      </w:r>
      <w:proofErr w:type="gramEnd"/>
      <w:r w:rsidRPr="007D0C8B">
        <w:rPr>
          <w:rFonts w:ascii="Tahoma" w:hAnsi="Tahoma" w:cs="Tahoma"/>
        </w:rPr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:rsidR="007D0C8B" w:rsidRPr="007D0C8B" w:rsidRDefault="007D0C8B" w:rsidP="007D0C8B">
      <w:pPr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 </w:t>
      </w: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lastRenderedPageBreak/>
        <w:t>ПОРЯДОК И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  <w:b/>
        </w:rPr>
        <w:t>УСЛОВИЯ ОБРАБОТКИ ПЕРСОНАЛЬНЫХ ДАННЫХ</w:t>
      </w:r>
      <w:r w:rsidRPr="007D0C8B">
        <w:rPr>
          <w:rFonts w:ascii="Tahoma" w:hAnsi="Tahoma" w:cs="Tahoma"/>
          <w:b/>
        </w:rPr>
        <w:br/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Обработка персональных данных Оператором осуществляется следующими способами:</w:t>
      </w:r>
    </w:p>
    <w:p w:rsidR="007D0C8B" w:rsidRPr="007D0C8B" w:rsidRDefault="007D0C8B" w:rsidP="007D0C8B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неавтоматизированная обработка персональных данных;</w:t>
      </w:r>
    </w:p>
    <w:p w:rsidR="007D0C8B" w:rsidRPr="007D0C8B" w:rsidRDefault="007D0C8B" w:rsidP="007D0C8B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:rsidR="007D0C8B" w:rsidRPr="007D0C8B" w:rsidRDefault="007D0C8B" w:rsidP="007D0C8B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смешанная обработка персональных данных.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proofErr w:type="gramStart"/>
      <w:r w:rsidRPr="007D0C8B">
        <w:rPr>
          <w:rFonts w:ascii="Tahoma" w:hAnsi="Tahoma" w:cs="Tahoma"/>
        </w:rPr>
        <w:t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действующим законодательством Российской Федерации.</w:t>
      </w:r>
      <w:proofErr w:type="gramEnd"/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Субъект персональных данных принимает решение о предоставлении его персональных данных и да</w:t>
      </w:r>
      <w:r w:rsidRPr="007D0C8B">
        <w:rPr>
          <w:rFonts w:ascii="Tahoma" w:hAnsi="Tahoma" w:cs="Tahoma"/>
          <w:lang w:val="ru-RU"/>
        </w:rPr>
        <w:t>ё</w:t>
      </w:r>
      <w:r w:rsidRPr="007D0C8B">
        <w:rPr>
          <w:rFonts w:ascii="Tahoma" w:hAnsi="Tahoma" w:cs="Tahoma"/>
        </w:rPr>
        <w:t>т Согласие свободно, своей волей и в</w:t>
      </w:r>
      <w:r w:rsidRPr="007D0C8B">
        <w:rPr>
          <w:rFonts w:ascii="Tahoma" w:hAnsi="Tahoma" w:cs="Tahoma"/>
          <w:lang w:val="ru-RU"/>
        </w:rPr>
        <w:t xml:space="preserve"> своем</w:t>
      </w:r>
      <w:r w:rsidRPr="007D0C8B">
        <w:rPr>
          <w:rFonts w:ascii="Tahoma" w:hAnsi="Tahoma" w:cs="Tahoma"/>
        </w:rPr>
        <w:t xml:space="preserve"> интересе.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Оператор не осуществляет обработку биометрических персональных данных.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Оператор осуществляет трансграничную передачу персональных данных в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соответствии с требованиями применимого законодательства и раздела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6 настоящей Политики</w:t>
      </w:r>
      <w:r w:rsidRPr="007D0C8B">
        <w:rPr>
          <w:rFonts w:ascii="Tahoma" w:hAnsi="Tahoma" w:cs="Tahoma"/>
          <w:lang w:val="ru-RU"/>
        </w:rPr>
        <w:t>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Срок обработки персональных данных является неограниченным. Субъект может в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любой момент отозвать</w:t>
      </w:r>
      <w:r w:rsidRPr="007D0C8B">
        <w:rPr>
          <w:rFonts w:ascii="Tahoma" w:hAnsi="Tahoma" w:cs="Tahoma"/>
          <w:lang w:val="ru-RU"/>
        </w:rPr>
        <w:t xml:space="preserve"> свое</w:t>
      </w:r>
      <w:r w:rsidRPr="007D0C8B">
        <w:rPr>
          <w:rFonts w:ascii="Tahoma" w:hAnsi="Tahoma" w:cs="Tahoma"/>
        </w:rPr>
        <w:t xml:space="preserve">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10 настоящей Политики</w:t>
      </w:r>
      <w:r w:rsidRPr="007D0C8B">
        <w:rPr>
          <w:rFonts w:ascii="Tahoma" w:hAnsi="Tahoma" w:cs="Tahoma"/>
          <w:lang w:val="ru-RU"/>
        </w:rPr>
        <w:t>,</w:t>
      </w:r>
      <w:r w:rsidRPr="007D0C8B">
        <w:rPr>
          <w:rFonts w:ascii="Tahoma" w:hAnsi="Tahoma" w:cs="Tahoma"/>
        </w:rPr>
        <w:t xml:space="preserve"> с пометкой «Отзыв согласия на обработку персональных данных».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Оператор обязуется прекратить обработку</w:t>
      </w:r>
      <w:r w:rsidRPr="007D0C8B">
        <w:rPr>
          <w:rFonts w:ascii="Tahoma" w:hAnsi="Tahoma" w:cs="Tahoma"/>
          <w:lang w:val="ru-RU"/>
        </w:rPr>
        <w:t xml:space="preserve"> персональных</w:t>
      </w:r>
      <w:r w:rsidRPr="007D0C8B">
        <w:rPr>
          <w:rFonts w:ascii="Tahoma" w:hAnsi="Tahoma" w:cs="Tahoma"/>
        </w:rPr>
        <w:t xml:space="preserve"> данных Субъекта в течение 5 (пяти) рабочих дней </w:t>
      </w:r>
      <w:proofErr w:type="gramStart"/>
      <w:r w:rsidRPr="007D0C8B">
        <w:rPr>
          <w:rFonts w:ascii="Tahoma" w:hAnsi="Tahoma" w:cs="Tahoma"/>
        </w:rPr>
        <w:t>с даты получения</w:t>
      </w:r>
      <w:proofErr w:type="gramEnd"/>
      <w:r w:rsidRPr="007D0C8B">
        <w:rPr>
          <w:rFonts w:ascii="Tahoma" w:hAnsi="Tahoma" w:cs="Tahoma"/>
        </w:rPr>
        <w:t xml:space="preserve"> уведомления согласно п.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 xml:space="preserve">5.8 </w:t>
      </w:r>
      <w:r w:rsidRPr="007D0C8B">
        <w:rPr>
          <w:rFonts w:ascii="Tahoma" w:hAnsi="Tahoma" w:cs="Tahoma"/>
          <w:lang w:val="ru-RU"/>
        </w:rPr>
        <w:t xml:space="preserve">настоящей </w:t>
      </w:r>
      <w:r w:rsidRPr="007D0C8B">
        <w:rPr>
          <w:rFonts w:ascii="Tahoma" w:hAnsi="Tahoma" w:cs="Tahoma"/>
        </w:rPr>
        <w:t>Политики.</w:t>
      </w:r>
    </w:p>
    <w:p w:rsidR="007D0C8B" w:rsidRPr="007D0C8B" w:rsidRDefault="007D0C8B" w:rsidP="007D0C8B">
      <w:pPr>
        <w:rPr>
          <w:rFonts w:ascii="Tahoma" w:hAnsi="Tahoma" w:cs="Tahoma"/>
        </w:rPr>
      </w:pP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ТРАНСГРАНИЧНАЯ ПЕРЕДАЧА ПЕРСОНАЛЬНЫХ ДАННЫХ</w:t>
      </w:r>
    </w:p>
    <w:p w:rsidR="007D0C8B" w:rsidRPr="007D0C8B" w:rsidRDefault="007D0C8B" w:rsidP="007D0C8B">
      <w:pPr>
        <w:pStyle w:val="a3"/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7D0C8B" w:rsidRPr="007D0C8B" w:rsidRDefault="007D0C8B" w:rsidP="007D0C8B">
      <w:pPr>
        <w:pStyle w:val="a3"/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</w:t>
      </w:r>
      <w:r w:rsidRPr="007D0C8B">
        <w:rPr>
          <w:rFonts w:ascii="Tahoma" w:hAnsi="Tahoma" w:cs="Tahoma"/>
          <w:lang w:val="ru-RU"/>
        </w:rPr>
        <w:t xml:space="preserve"> (</w:t>
      </w:r>
      <w:r w:rsidRPr="007D0C8B">
        <w:rPr>
          <w:rFonts w:ascii="Tahoma" w:hAnsi="Tahoma" w:cs="Tahoma"/>
        </w:rPr>
        <w:t>или</w:t>
      </w:r>
      <w:r w:rsidRPr="007D0C8B">
        <w:rPr>
          <w:rFonts w:ascii="Tahoma" w:hAnsi="Tahoma" w:cs="Tahoma"/>
          <w:lang w:val="ru-RU"/>
        </w:rPr>
        <w:t>)</w:t>
      </w:r>
      <w:r w:rsidRPr="007D0C8B">
        <w:rPr>
          <w:rFonts w:ascii="Tahoma" w:hAnsi="Tahoma" w:cs="Tahoma"/>
        </w:rPr>
        <w:t xml:space="preserve"> передачи в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 xml:space="preserve">рамках </w:t>
      </w:r>
      <w:r w:rsidRPr="007D0C8B">
        <w:rPr>
          <w:rFonts w:ascii="Tahoma" w:hAnsi="Tahoma" w:cs="Tahoma"/>
        </w:rPr>
        <w:lastRenderedPageBreak/>
        <w:t>исполнения договора, стороной которого является указанный Субъект персональных данных.</w:t>
      </w:r>
    </w:p>
    <w:p w:rsidR="007D0C8B" w:rsidRPr="007D0C8B" w:rsidRDefault="007D0C8B" w:rsidP="007D0C8B">
      <w:pPr>
        <w:ind w:left="283"/>
        <w:rPr>
          <w:rFonts w:ascii="Tahoma" w:hAnsi="Tahoma" w:cs="Tahoma"/>
          <w:b/>
        </w:rPr>
      </w:pP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ОСНОВНЫЕ ПРАВА И</w:t>
      </w:r>
      <w:r w:rsidRPr="007D0C8B">
        <w:rPr>
          <w:rFonts w:ascii="Tahoma" w:hAnsi="Tahoma" w:cs="Tahoma"/>
          <w:b/>
          <w:lang w:val="ru-RU"/>
        </w:rPr>
        <w:t> </w:t>
      </w:r>
      <w:r w:rsidRPr="007D0C8B">
        <w:rPr>
          <w:rFonts w:ascii="Tahoma" w:hAnsi="Tahoma" w:cs="Tahoma"/>
          <w:b/>
        </w:rPr>
        <w:t>ОБЯЗАННОСТИ</w:t>
      </w:r>
      <w:r w:rsidRPr="007D0C8B">
        <w:rPr>
          <w:rFonts w:ascii="Tahoma" w:hAnsi="Tahoma" w:cs="Tahoma"/>
          <w:b/>
        </w:rPr>
        <w:br/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Оператор имеет право: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получать от Субъекта достоверные информацию и</w:t>
      </w:r>
      <w:r w:rsidRPr="007D0C8B">
        <w:rPr>
          <w:rFonts w:ascii="Tahoma" w:hAnsi="Tahoma" w:cs="Tahoma"/>
          <w:lang w:val="ru-RU"/>
        </w:rPr>
        <w:t xml:space="preserve"> (</w:t>
      </w:r>
      <w:r w:rsidRPr="007D0C8B">
        <w:rPr>
          <w:rFonts w:ascii="Tahoma" w:hAnsi="Tahoma" w:cs="Tahoma"/>
        </w:rPr>
        <w:t>или</w:t>
      </w:r>
      <w:r w:rsidRPr="007D0C8B">
        <w:rPr>
          <w:rFonts w:ascii="Tahoma" w:hAnsi="Tahoma" w:cs="Tahoma"/>
          <w:lang w:val="ru-RU"/>
        </w:rPr>
        <w:t>)</w:t>
      </w:r>
      <w:r w:rsidRPr="007D0C8B">
        <w:rPr>
          <w:rFonts w:ascii="Tahoma" w:hAnsi="Tahoma" w:cs="Tahoma"/>
        </w:rPr>
        <w:t xml:space="preserve"> документы, содержащие персональные данные;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требовать от Субъекта персональных данных своевременного уточнения предоставленных персональных данных.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Оператор обязан: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обрабатывать персональные данные в порядке, установленном действующим законодательством Российской Федерации;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принимать меры по уточнению, уничтожению персональных данных субъекта персональных данных в связи с его (его законного представителя) обращением с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законными и обоснованными требованиями;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организовывать защиту персональных данных в соответствии с требованиями законодательства Российской Федерации.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Субъекты персональных данных имеют право: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на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полную информацию об их персональных данных, обрабатываемых Оператором;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на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на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уточнение их персональных данных, их блокирование или уничтожение в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на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отзыв</w:t>
      </w:r>
      <w:r w:rsidRPr="007D0C8B">
        <w:rPr>
          <w:rFonts w:ascii="Tahoma" w:hAnsi="Tahoma" w:cs="Tahoma"/>
          <w:lang w:val="ru-RU"/>
        </w:rPr>
        <w:t xml:space="preserve"> Согласия </w:t>
      </w:r>
      <w:r w:rsidRPr="007D0C8B">
        <w:rPr>
          <w:rFonts w:ascii="Tahoma" w:hAnsi="Tahoma" w:cs="Tahoma"/>
        </w:rPr>
        <w:t>на обработку персональных данных;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на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принятие предусмотренных законом мер по защите своих прав;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на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осуществление иных прав, предусмотренных законодательством Российской Федерации.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Субъекты персональных данных обязаны: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предоставлять Оператору достоверные данные о себе;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proofErr w:type="gramStart"/>
      <w:r w:rsidRPr="007D0C8B">
        <w:rPr>
          <w:rFonts w:ascii="Tahoma" w:hAnsi="Tahoma" w:cs="Tahoma"/>
        </w:rPr>
        <w:t>предоставлять документы</w:t>
      </w:r>
      <w:proofErr w:type="gramEnd"/>
      <w:r w:rsidRPr="007D0C8B">
        <w:rPr>
          <w:rFonts w:ascii="Tahoma" w:hAnsi="Tahoma" w:cs="Tahoma"/>
        </w:rPr>
        <w:t>, содержащие персональные данные в</w:t>
      </w:r>
      <w:r w:rsidRPr="007D0C8B">
        <w:rPr>
          <w:rFonts w:ascii="Tahoma" w:hAnsi="Tahoma" w:cs="Tahoma"/>
          <w:lang w:val="ru-RU"/>
        </w:rPr>
        <w:t xml:space="preserve"> объеме</w:t>
      </w:r>
      <w:r w:rsidRPr="007D0C8B">
        <w:rPr>
          <w:rFonts w:ascii="Tahoma" w:hAnsi="Tahoma" w:cs="Tahoma"/>
        </w:rPr>
        <w:t>, необходимом для цели обработки;</w:t>
      </w:r>
    </w:p>
    <w:p w:rsidR="007D0C8B" w:rsidRPr="007D0C8B" w:rsidRDefault="007D0C8B" w:rsidP="007D0C8B">
      <w:pPr>
        <w:numPr>
          <w:ilvl w:val="2"/>
          <w:numId w:val="4"/>
        </w:numPr>
        <w:ind w:left="425" w:firstLine="0"/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сообщать Оператору об уточнении (обновлении, изменении) своих персональных данных.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Лица, передавшие Оператору недостоверные сведения о себе либо сведения о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:rsidR="007D0C8B" w:rsidRPr="007D0C8B" w:rsidRDefault="007D0C8B" w:rsidP="007D0C8B">
      <w:pPr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 </w:t>
      </w: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ПОРЯДОК РАССМОТРЕНИЯ СПОРОВ</w:t>
      </w:r>
    </w:p>
    <w:p w:rsidR="007D0C8B" w:rsidRPr="007D0C8B" w:rsidRDefault="007D0C8B" w:rsidP="007D0C8B">
      <w:pPr>
        <w:ind w:left="720"/>
        <w:rPr>
          <w:rFonts w:ascii="Tahoma" w:hAnsi="Tahoma" w:cs="Tahoma"/>
          <w:b/>
        </w:rPr>
      </w:pP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Все споры и разногласия, которые могут возникнуть между </w:t>
      </w:r>
      <w:r w:rsidRPr="007D0C8B">
        <w:rPr>
          <w:rFonts w:ascii="Tahoma" w:hAnsi="Tahoma" w:cs="Tahoma"/>
          <w:lang w:val="ru-RU"/>
        </w:rPr>
        <w:t>Оператором и Субъектами</w:t>
      </w:r>
      <w:r w:rsidRPr="007D0C8B">
        <w:rPr>
          <w:rFonts w:ascii="Tahoma" w:hAnsi="Tahoma" w:cs="Tahoma"/>
        </w:rPr>
        <w:t xml:space="preserve"> по вопросам, не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нашедшим своего разрешения в тексте Политики, должны разрешаться пут</w:t>
      </w:r>
      <w:r w:rsidRPr="007D0C8B">
        <w:rPr>
          <w:rFonts w:ascii="Tahoma" w:hAnsi="Tahoma" w:cs="Tahoma"/>
          <w:lang w:val="ru-RU"/>
        </w:rPr>
        <w:t>ё</w:t>
      </w:r>
      <w:r w:rsidRPr="007D0C8B">
        <w:rPr>
          <w:rFonts w:ascii="Tahoma" w:hAnsi="Tahoma" w:cs="Tahoma"/>
        </w:rPr>
        <w:t>м переговоров.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Стороны обязаны соблюдать претензионный порядок разрешения споров. До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обращения в суд с иском по спорам, возникающим из отношений между Субъектом и Оператором, предъявляется претензия (письменное предложение о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</w:t>
      </w:r>
      <w:r w:rsidRPr="007D0C8B">
        <w:rPr>
          <w:rFonts w:ascii="Tahoma" w:hAnsi="Tahoma" w:cs="Tahoma"/>
          <w:lang w:val="ru-RU"/>
        </w:rPr>
        <w:t xml:space="preserve"> РФ</w:t>
      </w:r>
      <w:r w:rsidRPr="007D0C8B">
        <w:rPr>
          <w:rFonts w:ascii="Tahoma" w:hAnsi="Tahoma" w:cs="Tahoma"/>
        </w:rPr>
        <w:t>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При </w:t>
      </w:r>
      <w:proofErr w:type="spellStart"/>
      <w:r w:rsidRPr="007D0C8B">
        <w:rPr>
          <w:rFonts w:ascii="Tahoma" w:hAnsi="Tahoma" w:cs="Tahoma"/>
        </w:rPr>
        <w:t>неурегулировании</w:t>
      </w:r>
      <w:proofErr w:type="spellEnd"/>
      <w:r w:rsidRPr="007D0C8B">
        <w:rPr>
          <w:rFonts w:ascii="Tahoma" w:hAnsi="Tahoma" w:cs="Tahoma"/>
        </w:rPr>
        <w:t xml:space="preserve"> в процессе переговоров спорных вопросов, споры, вытекающие из Политики, разрешаются в суде общей юрисдикции по месту нахождения Оператора. К</w:t>
      </w:r>
      <w:r w:rsidRPr="007D0C8B">
        <w:rPr>
          <w:rFonts w:ascii="Tahoma" w:hAnsi="Tahoma" w:cs="Tahoma"/>
          <w:lang w:val="ru-RU"/>
        </w:rPr>
        <w:t xml:space="preserve"> настоящей </w:t>
      </w:r>
      <w:r w:rsidRPr="007D0C8B">
        <w:rPr>
          <w:rFonts w:ascii="Tahoma" w:hAnsi="Tahoma" w:cs="Tahoma"/>
        </w:rPr>
        <w:t>Политике и отношениям между Субъектом и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Оператором применяется действующее законодательство Российской Федерации.</w:t>
      </w:r>
    </w:p>
    <w:p w:rsidR="007D0C8B" w:rsidRPr="007D0C8B" w:rsidRDefault="007D0C8B" w:rsidP="007D0C8B">
      <w:pPr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 </w:t>
      </w: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ЗАКЛЮЧИТЕЛЬНЫЕ ПОЛОЖЕНИЯ</w:t>
      </w:r>
      <w:r w:rsidRPr="007D0C8B">
        <w:rPr>
          <w:rFonts w:ascii="Tahoma" w:hAnsi="Tahoma" w:cs="Tahoma"/>
          <w:b/>
        </w:rPr>
        <w:br/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7D0C8B">
        <w:rPr>
          <w:rFonts w:ascii="Tahoma" w:hAnsi="Tahoma" w:cs="Tahoma"/>
        </w:rP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</w:t>
      </w:r>
      <w:r w:rsidRPr="007D0C8B">
        <w:rPr>
          <w:rFonts w:ascii="Tahoma" w:hAnsi="Tahoma" w:cs="Tahoma"/>
          <w:lang w:val="ru-RU"/>
        </w:rPr>
        <w:t>ё</w:t>
      </w:r>
      <w:r w:rsidRPr="007D0C8B">
        <w:rPr>
          <w:rFonts w:ascii="Tahoma" w:hAnsi="Tahoma" w:cs="Tahoma"/>
        </w:rPr>
        <w:t xml:space="preserve"> размещения на Сайте, если иное не</w:t>
      </w:r>
      <w:r w:rsidRPr="007D0C8B">
        <w:rPr>
          <w:rFonts w:ascii="Tahoma" w:hAnsi="Tahoma" w:cs="Tahoma"/>
          <w:lang w:val="ru-RU"/>
        </w:rPr>
        <w:t> </w:t>
      </w:r>
      <w:r w:rsidRPr="007D0C8B">
        <w:rPr>
          <w:rFonts w:ascii="Tahoma" w:hAnsi="Tahoma" w:cs="Tahoma"/>
        </w:rPr>
        <w:t>предусмотрено новой редакцией Политики. Действующая редакция постоянно доступна на Сайте.</w:t>
      </w:r>
    </w:p>
    <w:p w:rsidR="007D0C8B" w:rsidRPr="007D0C8B" w:rsidRDefault="007D0C8B" w:rsidP="007D0C8B">
      <w:pPr>
        <w:numPr>
          <w:ilvl w:val="1"/>
          <w:numId w:val="4"/>
        </w:numPr>
        <w:jc w:val="both"/>
        <w:rPr>
          <w:rFonts w:ascii="Tahoma" w:hAnsi="Tahoma" w:cs="Tahoma"/>
        </w:rPr>
      </w:pPr>
      <w:r>
        <w:t xml:space="preserve">Актуальная версия Политики в свободном доступе расположена в сети Интернет по адресу </w:t>
      </w:r>
      <w:hyperlink r:id="rId8" w:history="1">
        <w:r w:rsidRPr="00DA620A">
          <w:rPr>
            <w:rStyle w:val="a5"/>
          </w:rPr>
          <w:t>https://digitlex.ru/privacy</w:t>
        </w:r>
        <w:r w:rsidRPr="00DA620A">
          <w:rPr>
            <w:rStyle w:val="a5"/>
            <w:lang w:val="ru-RU"/>
          </w:rPr>
          <w:t>/</w:t>
        </w:r>
      </w:hyperlink>
    </w:p>
    <w:p w:rsidR="007D0C8B" w:rsidRPr="007D0C8B" w:rsidRDefault="007D0C8B" w:rsidP="007D0C8B">
      <w:pPr>
        <w:rPr>
          <w:rFonts w:ascii="Tahoma" w:hAnsi="Tahoma" w:cs="Tahoma"/>
        </w:rPr>
      </w:pPr>
    </w:p>
    <w:p w:rsidR="007D0C8B" w:rsidRPr="007D0C8B" w:rsidRDefault="007D0C8B" w:rsidP="007D0C8B">
      <w:pPr>
        <w:numPr>
          <w:ilvl w:val="0"/>
          <w:numId w:val="4"/>
        </w:numPr>
        <w:jc w:val="center"/>
        <w:rPr>
          <w:rFonts w:ascii="Tahoma" w:hAnsi="Tahoma" w:cs="Tahoma"/>
          <w:b/>
        </w:rPr>
      </w:pPr>
      <w:r w:rsidRPr="007D0C8B">
        <w:rPr>
          <w:rFonts w:ascii="Tahoma" w:hAnsi="Tahoma" w:cs="Tahoma"/>
          <w:b/>
        </w:rPr>
        <w:t>РЕКВИЗИТЫ ОПЕРАТОРА</w:t>
      </w:r>
    </w:p>
    <w:p w:rsidR="007D0C8B" w:rsidRPr="007D0C8B" w:rsidRDefault="007D0C8B" w:rsidP="007D0C8B">
      <w:pPr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 </w:t>
      </w:r>
    </w:p>
    <w:p w:rsidR="007D0C8B" w:rsidRPr="007D0C8B" w:rsidRDefault="007D0C8B" w:rsidP="007D0C8B">
      <w:pPr>
        <w:rPr>
          <w:rFonts w:ascii="Tahoma" w:hAnsi="Tahoma" w:cs="Tahoma"/>
          <w:lang w:val="ru-RU"/>
        </w:rPr>
      </w:pPr>
      <w:r w:rsidRPr="007D0C8B">
        <w:rPr>
          <w:rFonts w:ascii="Tahoma" w:hAnsi="Tahoma" w:cs="Tahoma"/>
          <w:lang w:val="ru-RU"/>
        </w:rPr>
        <w:t>ИП Костюнин Дмитрий Александрович</w:t>
      </w:r>
    </w:p>
    <w:p w:rsidR="007D0C8B" w:rsidRPr="007D0C8B" w:rsidRDefault="007D0C8B" w:rsidP="007D0C8B">
      <w:pPr>
        <w:rPr>
          <w:rFonts w:ascii="Tahoma" w:hAnsi="Tahoma" w:cs="Tahoma"/>
        </w:rPr>
      </w:pPr>
      <w:r w:rsidRPr="007D0C8B">
        <w:rPr>
          <w:rFonts w:ascii="Tahoma" w:hAnsi="Tahoma" w:cs="Tahoma"/>
        </w:rPr>
        <w:t xml:space="preserve">ОГРНИП </w:t>
      </w:r>
      <w:r w:rsidRPr="007D0C8B">
        <w:rPr>
          <w:rFonts w:ascii="Tahoma" w:hAnsi="Tahoma" w:cs="Tahoma"/>
          <w:noProof/>
          <w:sz w:val="24"/>
          <w:szCs w:val="24"/>
        </w:rPr>
        <w:t>316774600454705</w:t>
      </w:r>
    </w:p>
    <w:p w:rsidR="007D0C8B" w:rsidRPr="007D0C8B" w:rsidRDefault="007D0C8B" w:rsidP="007D0C8B">
      <w:pPr>
        <w:rPr>
          <w:rFonts w:ascii="Tahoma" w:hAnsi="Tahoma" w:cs="Tahoma"/>
          <w:noProof/>
          <w:sz w:val="24"/>
          <w:szCs w:val="24"/>
          <w:lang w:val="ru-RU"/>
        </w:rPr>
      </w:pPr>
      <w:r w:rsidRPr="007D0C8B">
        <w:rPr>
          <w:rFonts w:ascii="Tahoma" w:hAnsi="Tahoma" w:cs="Tahoma"/>
        </w:rPr>
        <w:t xml:space="preserve">ИНН </w:t>
      </w:r>
      <w:r w:rsidRPr="007D0C8B">
        <w:rPr>
          <w:rFonts w:ascii="Tahoma" w:hAnsi="Tahoma" w:cs="Tahoma"/>
          <w:noProof/>
          <w:sz w:val="24"/>
          <w:szCs w:val="24"/>
        </w:rPr>
        <w:t>773116281487</w:t>
      </w:r>
    </w:p>
    <w:p w:rsidR="007D0C8B" w:rsidRPr="007D0C8B" w:rsidRDefault="007D0C8B" w:rsidP="007D0C8B">
      <w:pPr>
        <w:rPr>
          <w:rFonts w:ascii="Tahoma" w:hAnsi="Tahoma" w:cs="Tahoma"/>
          <w:lang w:val="ru-RU"/>
        </w:rPr>
      </w:pPr>
      <w:r w:rsidRPr="007D0C8B">
        <w:rPr>
          <w:rFonts w:ascii="Tahoma" w:hAnsi="Tahoma" w:cs="Tahoma"/>
        </w:rPr>
        <w:t xml:space="preserve">Адрес электронной почты: </w:t>
      </w:r>
      <w:hyperlink r:id="rId9" w:history="1">
        <w:r w:rsidRPr="007D0C8B">
          <w:rPr>
            <w:rStyle w:val="a5"/>
            <w:rFonts w:ascii="Tahoma" w:hAnsi="Tahoma" w:cs="Tahoma"/>
            <w:lang w:val="en-US"/>
          </w:rPr>
          <w:t>info</w:t>
        </w:r>
        <w:r w:rsidRPr="007D0C8B">
          <w:rPr>
            <w:rStyle w:val="a5"/>
            <w:rFonts w:ascii="Tahoma" w:hAnsi="Tahoma" w:cs="Tahoma"/>
            <w:lang w:val="ru-RU"/>
          </w:rPr>
          <w:t>@</w:t>
        </w:r>
        <w:proofErr w:type="spellStart"/>
        <w:r w:rsidRPr="007D0C8B">
          <w:rPr>
            <w:rStyle w:val="a5"/>
            <w:rFonts w:ascii="Tahoma" w:hAnsi="Tahoma" w:cs="Tahoma"/>
            <w:lang w:val="en-US"/>
          </w:rPr>
          <w:t>digitlex</w:t>
        </w:r>
        <w:proofErr w:type="spellEnd"/>
        <w:r w:rsidRPr="007D0C8B">
          <w:rPr>
            <w:rStyle w:val="a5"/>
            <w:rFonts w:ascii="Tahoma" w:hAnsi="Tahoma" w:cs="Tahoma"/>
            <w:lang w:val="ru-RU"/>
          </w:rPr>
          <w:t>.</w:t>
        </w:r>
        <w:proofErr w:type="spellStart"/>
        <w:r w:rsidRPr="007D0C8B">
          <w:rPr>
            <w:rStyle w:val="a5"/>
            <w:rFonts w:ascii="Tahoma" w:hAnsi="Tahoma" w:cs="Tahoma"/>
            <w:lang w:val="en-US"/>
          </w:rPr>
          <w:t>ru</w:t>
        </w:r>
        <w:proofErr w:type="spellEnd"/>
      </w:hyperlink>
    </w:p>
    <w:p w:rsidR="00297DFD" w:rsidRPr="007D0C8B" w:rsidRDefault="00297DFD">
      <w:pPr>
        <w:rPr>
          <w:rFonts w:ascii="Tahoma" w:hAnsi="Tahoma" w:cs="Tahoma"/>
          <w:lang w:val="ru-RU"/>
        </w:rPr>
      </w:pPr>
    </w:p>
    <w:sectPr w:rsidR="00297DFD" w:rsidRPr="007D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8FE"/>
    <w:multiLevelType w:val="multilevel"/>
    <w:tmpl w:val="7ED0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37023A"/>
    <w:multiLevelType w:val="multilevel"/>
    <w:tmpl w:val="3CAC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E0822F5"/>
    <w:multiLevelType w:val="multilevel"/>
    <w:tmpl w:val="81566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nsid w:val="38345843"/>
    <w:multiLevelType w:val="multilevel"/>
    <w:tmpl w:val="71AC4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A3953ED"/>
    <w:multiLevelType w:val="multilevel"/>
    <w:tmpl w:val="DE4A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28F00A3"/>
    <w:multiLevelType w:val="multilevel"/>
    <w:tmpl w:val="1DA8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FD"/>
    <w:rsid w:val="002411FC"/>
    <w:rsid w:val="00297DFD"/>
    <w:rsid w:val="007B3B1D"/>
    <w:rsid w:val="007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8B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C8B"/>
    <w:pPr>
      <w:ind w:left="720"/>
      <w:contextualSpacing/>
    </w:pPr>
  </w:style>
  <w:style w:type="table" w:styleId="a4">
    <w:name w:val="Table Grid"/>
    <w:basedOn w:val="a1"/>
    <w:uiPriority w:val="39"/>
    <w:rsid w:val="007D0C8B"/>
    <w:pPr>
      <w:spacing w:after="0" w:line="240" w:lineRule="auto"/>
    </w:pPr>
    <w:rPr>
      <w:rFonts w:ascii="Arial" w:eastAsia="Arial" w:hAnsi="Arial" w:cs="Arial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0C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8B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C8B"/>
    <w:pPr>
      <w:ind w:left="720"/>
      <w:contextualSpacing/>
    </w:pPr>
  </w:style>
  <w:style w:type="table" w:styleId="a4">
    <w:name w:val="Table Grid"/>
    <w:basedOn w:val="a1"/>
    <w:uiPriority w:val="39"/>
    <w:rsid w:val="007D0C8B"/>
    <w:pPr>
      <w:spacing w:after="0" w:line="240" w:lineRule="auto"/>
    </w:pPr>
    <w:rPr>
      <w:rFonts w:ascii="Arial" w:eastAsia="Arial" w:hAnsi="Arial" w:cs="Arial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0C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lex.ru/privac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digitl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l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digit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Kostyunin</dc:creator>
  <cp:lastModifiedBy>Dmitry Kostyunin</cp:lastModifiedBy>
  <cp:revision>1</cp:revision>
  <dcterms:created xsi:type="dcterms:W3CDTF">2025-05-29T18:51:00Z</dcterms:created>
  <dcterms:modified xsi:type="dcterms:W3CDTF">2025-05-29T20:00:00Z</dcterms:modified>
</cp:coreProperties>
</file>